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B011D1" w:rsidP="00256C57">
      <w:pPr>
        <w:spacing w:line="480" w:lineRule="auto"/>
        <w:jc w:val="center"/>
        <w:rPr>
          <w:rFonts w:ascii="Times New Roman" w:hAnsi="Times New Roman" w:cs="Times New Roman"/>
          <w:sz w:val="24"/>
          <w:szCs w:val="24"/>
        </w:rPr>
      </w:pPr>
      <w:r w:rsidRPr="00256C57">
        <w:rPr>
          <w:rFonts w:ascii="Times New Roman" w:hAnsi="Times New Roman" w:cs="Times New Roman"/>
          <w:sz w:val="24"/>
          <w:szCs w:val="24"/>
        </w:rPr>
        <w:t xml:space="preserve">Second Industrial Revolution in America </w:t>
      </w:r>
    </w:p>
    <w:p w:rsidR="00256C57" w:rsidRDefault="00B011D1" w:rsidP="00256C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56C57" w:rsidRDefault="00B011D1" w:rsidP="00256C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bookmarkStart w:id="0" w:name="_GoBack"/>
      <w:bookmarkEnd w:id="0"/>
    </w:p>
    <w:p w:rsidR="00256C57" w:rsidRDefault="00B011D1" w:rsidP="00256C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Pr="00256C57" w:rsidRDefault="00B011D1" w:rsidP="00256C57">
      <w:pPr>
        <w:spacing w:line="480" w:lineRule="auto"/>
        <w:jc w:val="center"/>
        <w:rPr>
          <w:rFonts w:ascii="Times New Roman" w:hAnsi="Times New Roman" w:cs="Times New Roman"/>
          <w:sz w:val="24"/>
          <w:szCs w:val="24"/>
        </w:rPr>
      </w:pPr>
      <w:r w:rsidRPr="00256C57">
        <w:rPr>
          <w:rFonts w:ascii="Times New Roman" w:hAnsi="Times New Roman" w:cs="Times New Roman"/>
          <w:sz w:val="24"/>
          <w:szCs w:val="24"/>
        </w:rPr>
        <w:lastRenderedPageBreak/>
        <w:t xml:space="preserve">Second Industrial Revolution in America </w:t>
      </w:r>
    </w:p>
    <w:p w:rsidR="006F05C0" w:rsidRPr="00256C57" w:rsidRDefault="00B011D1" w:rsidP="00256C57">
      <w:pPr>
        <w:spacing w:line="480" w:lineRule="auto"/>
        <w:jc w:val="center"/>
        <w:rPr>
          <w:rFonts w:ascii="Times New Roman" w:hAnsi="Times New Roman" w:cs="Times New Roman"/>
          <w:b/>
          <w:sz w:val="24"/>
          <w:szCs w:val="24"/>
        </w:rPr>
      </w:pPr>
      <w:r w:rsidRPr="00256C57">
        <w:rPr>
          <w:rFonts w:ascii="Times New Roman" w:hAnsi="Times New Roman" w:cs="Times New Roman"/>
          <w:b/>
          <w:sz w:val="24"/>
          <w:szCs w:val="24"/>
        </w:rPr>
        <w:t>Importance of rai</w:t>
      </w:r>
      <w:r w:rsidR="004054CC">
        <w:rPr>
          <w:rFonts w:ascii="Times New Roman" w:hAnsi="Times New Roman" w:cs="Times New Roman"/>
          <w:b/>
          <w:sz w:val="24"/>
          <w:szCs w:val="24"/>
        </w:rPr>
        <w:t>lway roads to America’s second Industrial R</w:t>
      </w:r>
      <w:r w:rsidRPr="00256C57">
        <w:rPr>
          <w:rFonts w:ascii="Times New Roman" w:hAnsi="Times New Roman" w:cs="Times New Roman"/>
          <w:b/>
          <w:sz w:val="24"/>
          <w:szCs w:val="24"/>
        </w:rPr>
        <w:t>evolution</w:t>
      </w:r>
    </w:p>
    <w:p w:rsidR="00256C57" w:rsidRPr="00256C57" w:rsidRDefault="00B011D1" w:rsidP="00256C57">
      <w:pPr>
        <w:spacing w:line="480" w:lineRule="auto"/>
        <w:ind w:firstLine="720"/>
        <w:rPr>
          <w:rFonts w:ascii="Times New Roman" w:hAnsi="Times New Roman" w:cs="Times New Roman"/>
          <w:color w:val="222222"/>
          <w:sz w:val="24"/>
          <w:szCs w:val="24"/>
          <w:shd w:val="clear" w:color="auto" w:fill="FFFFFF"/>
        </w:rPr>
      </w:pPr>
      <w:r w:rsidRPr="00256C57">
        <w:rPr>
          <w:rFonts w:ascii="Times New Roman" w:hAnsi="Times New Roman" w:cs="Times New Roman"/>
          <w:sz w:val="24"/>
          <w:szCs w:val="24"/>
        </w:rPr>
        <w:t xml:space="preserve">Railway roads contributed significantly to achieving America's </w:t>
      </w:r>
      <w:r w:rsidR="004054CC">
        <w:rPr>
          <w:rFonts w:ascii="Times New Roman" w:hAnsi="Times New Roman" w:cs="Times New Roman"/>
          <w:sz w:val="24"/>
          <w:szCs w:val="24"/>
        </w:rPr>
        <w:t>Second R</w:t>
      </w:r>
      <w:r w:rsidRPr="00256C57">
        <w:rPr>
          <w:rFonts w:ascii="Times New Roman" w:hAnsi="Times New Roman" w:cs="Times New Roman"/>
          <w:sz w:val="24"/>
          <w:szCs w:val="24"/>
        </w:rPr>
        <w:t>evolution, a developmental phase during the late 19</w:t>
      </w:r>
      <w:r w:rsidRPr="00256C57">
        <w:rPr>
          <w:rFonts w:ascii="Times New Roman" w:hAnsi="Times New Roman" w:cs="Times New Roman"/>
          <w:sz w:val="24"/>
          <w:szCs w:val="24"/>
          <w:vertAlign w:val="superscript"/>
        </w:rPr>
        <w:t>th</w:t>
      </w:r>
      <w:r w:rsidRPr="00256C57">
        <w:rPr>
          <w:rFonts w:ascii="Times New Roman" w:hAnsi="Times New Roman" w:cs="Times New Roman"/>
          <w:sz w:val="24"/>
          <w:szCs w:val="24"/>
        </w:rPr>
        <w:t xml:space="preserve"> and early 20</w:t>
      </w:r>
      <w:r w:rsidRPr="00256C57">
        <w:rPr>
          <w:rFonts w:ascii="Times New Roman" w:hAnsi="Times New Roman" w:cs="Times New Roman"/>
          <w:sz w:val="24"/>
          <w:szCs w:val="24"/>
          <w:vertAlign w:val="superscript"/>
        </w:rPr>
        <w:t>th</w:t>
      </w:r>
      <w:r w:rsidR="0031657D" w:rsidRPr="00256C57">
        <w:rPr>
          <w:rFonts w:ascii="Times New Roman" w:hAnsi="Times New Roman" w:cs="Times New Roman"/>
          <w:sz w:val="24"/>
          <w:szCs w:val="24"/>
        </w:rPr>
        <w:t xml:space="preserve"> centuries</w:t>
      </w:r>
      <w:r w:rsidRPr="00256C57">
        <w:rPr>
          <w:rFonts w:ascii="Times New Roman" w:hAnsi="Times New Roman" w:cs="Times New Roman"/>
          <w:sz w:val="24"/>
          <w:szCs w:val="24"/>
        </w:rPr>
        <w:t>. Railway roads were an effective means of transport that enhanced technological systems, especially electrical lines and telephones.</w:t>
      </w:r>
      <w:r w:rsidR="005D7FBF" w:rsidRPr="00256C57">
        <w:rPr>
          <w:rFonts w:ascii="Times New Roman" w:hAnsi="Times New Roman" w:cs="Times New Roman"/>
          <w:sz w:val="24"/>
          <w:szCs w:val="24"/>
        </w:rPr>
        <w:t xml:space="preserve"> A</w:t>
      </w:r>
      <w:r w:rsidR="00DD6C5F">
        <w:rPr>
          <w:rFonts w:ascii="Times New Roman" w:hAnsi="Times New Roman" w:cs="Times New Roman"/>
          <w:sz w:val="24"/>
          <w:szCs w:val="24"/>
        </w:rPr>
        <w:t xml:space="preserve">rguably, </w:t>
      </w:r>
      <w:r w:rsidR="005D7FBF" w:rsidRPr="00256C57">
        <w:rPr>
          <w:rFonts w:ascii="Times New Roman" w:hAnsi="Times New Roman" w:cs="Times New Roman"/>
          <w:sz w:val="24"/>
          <w:szCs w:val="24"/>
        </w:rPr>
        <w:t xml:space="preserve">railways roads acted as the vessel for transporting construction materials across various locations </w:t>
      </w:r>
      <w:r w:rsidRPr="00256C57">
        <w:rPr>
          <w:rFonts w:ascii="Times New Roman" w:hAnsi="Times New Roman" w:cs="Times New Roman"/>
          <w:sz w:val="24"/>
          <w:szCs w:val="24"/>
        </w:rPr>
        <w:t>used in</w:t>
      </w:r>
      <w:r w:rsidR="005D7FBF" w:rsidRPr="00256C57">
        <w:rPr>
          <w:rFonts w:ascii="Times New Roman" w:hAnsi="Times New Roman" w:cs="Times New Roman"/>
          <w:sz w:val="24"/>
          <w:szCs w:val="24"/>
        </w:rPr>
        <w:t xml:space="preserve"> erecting structures. Notably, the development of both commercial and residential structures led to the attainment of the </w:t>
      </w:r>
      <w:r w:rsidR="004054CC">
        <w:rPr>
          <w:rFonts w:ascii="Times New Roman" w:hAnsi="Times New Roman" w:cs="Times New Roman"/>
          <w:sz w:val="24"/>
          <w:szCs w:val="24"/>
        </w:rPr>
        <w:t>Second R</w:t>
      </w:r>
      <w:r w:rsidR="005D7FBF" w:rsidRPr="00256C57">
        <w:rPr>
          <w:rFonts w:ascii="Times New Roman" w:hAnsi="Times New Roman" w:cs="Times New Roman"/>
          <w:sz w:val="24"/>
          <w:szCs w:val="24"/>
        </w:rPr>
        <w:t>evolution. Additionally, transportation of textiles, iron, and coal by railway roads across town in America boosted the</w:t>
      </w:r>
      <w:r w:rsidR="004054CC">
        <w:rPr>
          <w:rFonts w:ascii="Times New Roman" w:hAnsi="Times New Roman" w:cs="Times New Roman"/>
          <w:sz w:val="24"/>
          <w:szCs w:val="24"/>
        </w:rPr>
        <w:t xml:space="preserve"> </w:t>
      </w:r>
      <w:r w:rsidR="005D7FBF" w:rsidRPr="00256C57">
        <w:rPr>
          <w:rFonts w:ascii="Times New Roman" w:hAnsi="Times New Roman" w:cs="Times New Roman"/>
          <w:sz w:val="24"/>
          <w:szCs w:val="24"/>
        </w:rPr>
        <w:t>economy since individuals could trade with the products while utilizing them to erect more decent structures.</w:t>
      </w:r>
      <w:r w:rsidR="004054CC">
        <w:rPr>
          <w:rFonts w:ascii="Times New Roman" w:hAnsi="Times New Roman" w:cs="Times New Roman"/>
          <w:sz w:val="24"/>
          <w:szCs w:val="24"/>
        </w:rPr>
        <w:t xml:space="preserve"> </w:t>
      </w:r>
      <w:r w:rsidR="00DD6C5F">
        <w:rPr>
          <w:rFonts w:ascii="Times New Roman" w:hAnsi="Times New Roman" w:cs="Times New Roman"/>
          <w:color w:val="222222"/>
          <w:sz w:val="24"/>
          <w:szCs w:val="24"/>
          <w:shd w:val="clear" w:color="auto" w:fill="FFFFFF"/>
        </w:rPr>
        <w:t>It is also clear</w:t>
      </w:r>
      <w:r w:rsidR="0030720F" w:rsidRPr="00256C57">
        <w:rPr>
          <w:rFonts w:ascii="Times New Roman" w:hAnsi="Times New Roman" w:cs="Times New Roman"/>
          <w:color w:val="222222"/>
          <w:sz w:val="24"/>
          <w:szCs w:val="24"/>
          <w:shd w:val="clear" w:color="auto" w:fill="FFFFFF"/>
        </w:rPr>
        <w:t xml:space="preserve"> that railways roads enhanced established electricity lines in various locations during the second revolution phase. Precisely, it is only railways roads that could be used as a mode of transporting electricity installations materials since it was faster yet could accommodate </w:t>
      </w:r>
      <w:r w:rsidR="0031657D" w:rsidRPr="00256C57">
        <w:rPr>
          <w:rFonts w:ascii="Times New Roman" w:hAnsi="Times New Roman" w:cs="Times New Roman"/>
          <w:color w:val="222222"/>
          <w:sz w:val="24"/>
          <w:szCs w:val="24"/>
          <w:shd w:val="clear" w:color="auto" w:fill="FFFFFF"/>
        </w:rPr>
        <w:t>huge</w:t>
      </w:r>
      <w:r w:rsidR="0030720F" w:rsidRPr="00256C57">
        <w:rPr>
          <w:rFonts w:ascii="Times New Roman" w:hAnsi="Times New Roman" w:cs="Times New Roman"/>
          <w:color w:val="222222"/>
          <w:sz w:val="24"/>
          <w:szCs w:val="24"/>
          <w:shd w:val="clear" w:color="auto" w:fill="FFFFFF"/>
        </w:rPr>
        <w:t xml:space="preserve"> luggage at a go.</w:t>
      </w:r>
      <w:r w:rsidR="00835713" w:rsidRPr="00256C57">
        <w:rPr>
          <w:rFonts w:ascii="Times New Roman" w:hAnsi="Times New Roman" w:cs="Times New Roman"/>
          <w:color w:val="222222"/>
          <w:sz w:val="24"/>
          <w:szCs w:val="24"/>
          <w:shd w:val="clear" w:color="auto" w:fill="FFFFFF"/>
        </w:rPr>
        <w:t xml:space="preserve"> Again, telephone installation materials were transported via railway roads to various developing areas, hence the second revolution's attainment.  </w:t>
      </w:r>
    </w:p>
    <w:p w:rsidR="00835713" w:rsidRPr="00256C57" w:rsidRDefault="00B011D1" w:rsidP="00256C57">
      <w:pPr>
        <w:spacing w:line="480" w:lineRule="auto"/>
        <w:jc w:val="center"/>
        <w:rPr>
          <w:rFonts w:ascii="Times New Roman" w:hAnsi="Times New Roman" w:cs="Times New Roman"/>
          <w:b/>
          <w:sz w:val="24"/>
          <w:szCs w:val="24"/>
        </w:rPr>
      </w:pPr>
      <w:r w:rsidRPr="00256C57">
        <w:rPr>
          <w:rFonts w:ascii="Times New Roman" w:hAnsi="Times New Roman" w:cs="Times New Roman"/>
          <w:b/>
          <w:color w:val="222222"/>
          <w:sz w:val="24"/>
          <w:szCs w:val="24"/>
          <w:shd w:val="clear" w:color="auto" w:fill="FFFFFF"/>
        </w:rPr>
        <w:t>Political, societal, and economic events</w:t>
      </w:r>
    </w:p>
    <w:p w:rsidR="00835713" w:rsidRPr="00256C57" w:rsidRDefault="00B011D1" w:rsidP="00256C57">
      <w:pPr>
        <w:spacing w:line="480" w:lineRule="auto"/>
        <w:ind w:firstLine="720"/>
        <w:rPr>
          <w:rFonts w:ascii="Times New Roman" w:hAnsi="Times New Roman" w:cs="Times New Roman"/>
          <w:sz w:val="24"/>
          <w:szCs w:val="24"/>
        </w:rPr>
      </w:pPr>
      <w:r w:rsidRPr="00256C57">
        <w:rPr>
          <w:rFonts w:ascii="Times New Roman" w:hAnsi="Times New Roman" w:cs="Times New Roman"/>
          <w:sz w:val="24"/>
          <w:szCs w:val="24"/>
        </w:rPr>
        <w:t xml:space="preserve">Various events demonstrate the influence of railways roads on the political, societal, and economic environment during the second industrial development in America. Among the societal events is the advancement of healthcare facilities since railway roads facilitated </w:t>
      </w:r>
      <w:r w:rsidR="0031657D" w:rsidRPr="00256C57">
        <w:rPr>
          <w:rFonts w:ascii="Times New Roman" w:hAnsi="Times New Roman" w:cs="Times New Roman"/>
          <w:sz w:val="24"/>
          <w:szCs w:val="24"/>
        </w:rPr>
        <w:t>medical equipment</w:t>
      </w:r>
      <w:r w:rsidRPr="00256C57">
        <w:rPr>
          <w:rFonts w:ascii="Times New Roman" w:hAnsi="Times New Roman" w:cs="Times New Roman"/>
          <w:sz w:val="24"/>
          <w:szCs w:val="24"/>
        </w:rPr>
        <w:t xml:space="preserve"> transportation to various locations. </w:t>
      </w:r>
      <w:r w:rsidR="00DD6C5F">
        <w:rPr>
          <w:rFonts w:ascii="Times New Roman" w:hAnsi="Times New Roman" w:cs="Times New Roman"/>
          <w:sz w:val="24"/>
          <w:szCs w:val="24"/>
        </w:rPr>
        <w:t>Politically there are assertions that,</w:t>
      </w:r>
      <w:r w:rsidRPr="00256C57">
        <w:rPr>
          <w:rFonts w:ascii="Times New Roman" w:hAnsi="Times New Roman" w:cs="Times New Roman"/>
          <w:sz w:val="24"/>
          <w:szCs w:val="24"/>
        </w:rPr>
        <w:t xml:space="preserve"> </w:t>
      </w:r>
      <w:r w:rsidR="00256C57" w:rsidRPr="00256C57">
        <w:rPr>
          <w:rFonts w:ascii="Times New Roman" w:hAnsi="Times New Roman" w:cs="Times New Roman"/>
          <w:sz w:val="24"/>
          <w:szCs w:val="24"/>
        </w:rPr>
        <w:t>citizen</w:t>
      </w:r>
      <w:r w:rsidRPr="00256C57">
        <w:rPr>
          <w:rFonts w:ascii="Times New Roman" w:hAnsi="Times New Roman" w:cs="Times New Roman"/>
          <w:sz w:val="24"/>
          <w:szCs w:val="24"/>
        </w:rPr>
        <w:t>s' values and ideals were</w:t>
      </w:r>
      <w:r w:rsidR="004054CC">
        <w:rPr>
          <w:rFonts w:ascii="Times New Roman" w:hAnsi="Times New Roman" w:cs="Times New Roman"/>
          <w:sz w:val="24"/>
          <w:szCs w:val="24"/>
        </w:rPr>
        <w:t xml:space="preserve"> </w:t>
      </w:r>
      <w:r w:rsidRPr="00256C57">
        <w:rPr>
          <w:rFonts w:ascii="Times New Roman" w:hAnsi="Times New Roman" w:cs="Times New Roman"/>
          <w:sz w:val="24"/>
          <w:szCs w:val="24"/>
        </w:rPr>
        <w:t xml:space="preserve">recognized </w:t>
      </w:r>
      <w:r w:rsidR="00256C57" w:rsidRPr="00256C57">
        <w:rPr>
          <w:rFonts w:ascii="Times New Roman" w:hAnsi="Times New Roman" w:cs="Times New Roman"/>
          <w:sz w:val="24"/>
          <w:szCs w:val="24"/>
        </w:rPr>
        <w:t xml:space="preserve">more </w:t>
      </w:r>
      <w:r w:rsidRPr="00256C57">
        <w:rPr>
          <w:rFonts w:ascii="Times New Roman" w:hAnsi="Times New Roman" w:cs="Times New Roman"/>
          <w:sz w:val="24"/>
          <w:szCs w:val="24"/>
        </w:rPr>
        <w:t>efficiently since they co</w:t>
      </w:r>
      <w:r w:rsidR="0031657D" w:rsidRPr="00256C57">
        <w:rPr>
          <w:rFonts w:ascii="Times New Roman" w:hAnsi="Times New Roman" w:cs="Times New Roman"/>
          <w:sz w:val="24"/>
          <w:szCs w:val="24"/>
        </w:rPr>
        <w:t>uld conveniently reach care centers. Importantly, railway roads led to the e</w:t>
      </w:r>
      <w:r w:rsidRPr="00256C57">
        <w:rPr>
          <w:rFonts w:ascii="Times New Roman" w:hAnsi="Times New Roman" w:cs="Times New Roman"/>
          <w:sz w:val="24"/>
          <w:szCs w:val="24"/>
        </w:rPr>
        <w:t>stablishment of more financial sources</w:t>
      </w:r>
      <w:r w:rsidR="0031657D" w:rsidRPr="00256C57">
        <w:rPr>
          <w:rFonts w:ascii="Times New Roman" w:hAnsi="Times New Roman" w:cs="Times New Roman"/>
          <w:sz w:val="24"/>
          <w:szCs w:val="24"/>
        </w:rPr>
        <w:t xml:space="preserve"> in the economic sector due to the commercial industry's development.   </w:t>
      </w:r>
    </w:p>
    <w:p w:rsidR="005D7FBF" w:rsidRPr="00256C57" w:rsidRDefault="005D7FBF" w:rsidP="00256C57">
      <w:pPr>
        <w:spacing w:line="480" w:lineRule="auto"/>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jc w:val="center"/>
        <w:rPr>
          <w:rFonts w:ascii="Times New Roman" w:hAnsi="Times New Roman" w:cs="Times New Roman"/>
          <w:sz w:val="24"/>
          <w:szCs w:val="24"/>
        </w:rPr>
      </w:pPr>
    </w:p>
    <w:p w:rsidR="00256C57" w:rsidRDefault="00256C57" w:rsidP="00256C57">
      <w:pPr>
        <w:spacing w:line="480" w:lineRule="auto"/>
        <w:rPr>
          <w:rFonts w:ascii="Times New Roman" w:hAnsi="Times New Roman" w:cs="Times New Roman"/>
          <w:sz w:val="24"/>
          <w:szCs w:val="24"/>
        </w:rPr>
      </w:pPr>
    </w:p>
    <w:p w:rsidR="00256C57" w:rsidRDefault="00256C57" w:rsidP="00256C57">
      <w:pPr>
        <w:spacing w:line="480" w:lineRule="auto"/>
        <w:rPr>
          <w:rFonts w:ascii="Times New Roman" w:hAnsi="Times New Roman" w:cs="Times New Roman"/>
          <w:sz w:val="24"/>
          <w:szCs w:val="24"/>
        </w:rPr>
      </w:pPr>
    </w:p>
    <w:p w:rsidR="008670E9" w:rsidRDefault="008670E9" w:rsidP="00256C57">
      <w:pPr>
        <w:spacing w:line="480" w:lineRule="auto"/>
        <w:jc w:val="center"/>
        <w:rPr>
          <w:rFonts w:ascii="Times New Roman" w:hAnsi="Times New Roman" w:cs="Times New Roman"/>
          <w:sz w:val="24"/>
          <w:szCs w:val="24"/>
        </w:rPr>
      </w:pPr>
    </w:p>
    <w:sectPr w:rsidR="008670E9" w:rsidSect="006D183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CE3" w:rsidRDefault="00007CE3" w:rsidP="006D183E">
      <w:pPr>
        <w:spacing w:after="0" w:line="240" w:lineRule="auto"/>
      </w:pPr>
      <w:r>
        <w:separator/>
      </w:r>
    </w:p>
  </w:endnote>
  <w:endnote w:type="continuationSeparator" w:id="1">
    <w:p w:rsidR="00007CE3" w:rsidRDefault="00007CE3" w:rsidP="006D1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CE3" w:rsidRDefault="00007CE3" w:rsidP="006D183E">
      <w:pPr>
        <w:spacing w:after="0" w:line="240" w:lineRule="auto"/>
      </w:pPr>
      <w:r>
        <w:separator/>
      </w:r>
    </w:p>
  </w:footnote>
  <w:footnote w:type="continuationSeparator" w:id="1">
    <w:p w:rsidR="00007CE3" w:rsidRDefault="00007CE3" w:rsidP="006D1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00232323"/>
      <w:docPartObj>
        <w:docPartGallery w:val="Page Numbers (Top of Page)"/>
        <w:docPartUnique/>
      </w:docPartObj>
    </w:sdtPr>
    <w:sdtEndPr>
      <w:rPr>
        <w:noProof/>
      </w:rPr>
    </w:sdtEndPr>
    <w:sdtContent>
      <w:p w:rsidR="00256C57" w:rsidRPr="008670E9" w:rsidRDefault="00B011D1" w:rsidP="008670E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256C57">
          <w:rPr>
            <w:rFonts w:ascii="Times New Roman" w:hAnsi="Times New Roman" w:cs="Times New Roman"/>
            <w:sz w:val="24"/>
            <w:szCs w:val="24"/>
          </w:rPr>
          <w:t>SECOND INDUSTRIAL REVOLUTION IN AMERICA</w:t>
        </w:r>
        <w:r w:rsidR="008670E9">
          <w:rPr>
            <w:rFonts w:ascii="Times New Roman" w:hAnsi="Times New Roman" w:cs="Times New Roman"/>
            <w:sz w:val="24"/>
            <w:szCs w:val="24"/>
          </w:rPr>
          <w:t xml:space="preserve">                                   </w:t>
        </w:r>
        <w:r w:rsidR="0051666A" w:rsidRPr="00256C57">
          <w:rPr>
            <w:rFonts w:ascii="Times New Roman" w:hAnsi="Times New Roman" w:cs="Times New Roman"/>
            <w:sz w:val="24"/>
            <w:szCs w:val="24"/>
          </w:rPr>
          <w:fldChar w:fldCharType="begin"/>
        </w:r>
        <w:r w:rsidRPr="00256C57">
          <w:rPr>
            <w:rFonts w:ascii="Times New Roman" w:hAnsi="Times New Roman" w:cs="Times New Roman"/>
            <w:sz w:val="24"/>
            <w:szCs w:val="24"/>
          </w:rPr>
          <w:instrText xml:space="preserve"> PAGE   \* MERGEFORMAT </w:instrText>
        </w:r>
        <w:r w:rsidR="0051666A" w:rsidRPr="00256C57">
          <w:rPr>
            <w:rFonts w:ascii="Times New Roman" w:hAnsi="Times New Roman" w:cs="Times New Roman"/>
            <w:sz w:val="24"/>
            <w:szCs w:val="24"/>
          </w:rPr>
          <w:fldChar w:fldCharType="separate"/>
        </w:r>
        <w:r w:rsidR="00007CE3">
          <w:rPr>
            <w:rFonts w:ascii="Times New Roman" w:hAnsi="Times New Roman" w:cs="Times New Roman"/>
            <w:noProof/>
            <w:sz w:val="24"/>
            <w:szCs w:val="24"/>
          </w:rPr>
          <w:t>1</w:t>
        </w:r>
        <w:r w:rsidR="0051666A" w:rsidRPr="00256C57">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F05C0"/>
    <w:rsid w:val="00007CE3"/>
    <w:rsid w:val="00256C57"/>
    <w:rsid w:val="00277F1F"/>
    <w:rsid w:val="0030720F"/>
    <w:rsid w:val="0031657D"/>
    <w:rsid w:val="004054CC"/>
    <w:rsid w:val="0051666A"/>
    <w:rsid w:val="005D7FBF"/>
    <w:rsid w:val="006D183E"/>
    <w:rsid w:val="006F05C0"/>
    <w:rsid w:val="00835713"/>
    <w:rsid w:val="008670E9"/>
    <w:rsid w:val="00A23F64"/>
    <w:rsid w:val="00B011D1"/>
    <w:rsid w:val="00CC6F1D"/>
    <w:rsid w:val="00DD6C5F"/>
    <w:rsid w:val="00EA6F0E"/>
    <w:rsid w:val="00F666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8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C57"/>
  </w:style>
  <w:style w:type="paragraph" w:styleId="Footer">
    <w:name w:val="footer"/>
    <w:basedOn w:val="Normal"/>
    <w:link w:val="FooterChar"/>
    <w:uiPriority w:val="99"/>
    <w:unhideWhenUsed/>
    <w:rsid w:val="00256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C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2020-09-14T10:09:00Z</dcterms:created>
  <dcterms:modified xsi:type="dcterms:W3CDTF">2020-09-14T10:11:00Z</dcterms:modified>
</cp:coreProperties>
</file>